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E93B" w14:textId="77777777" w:rsidR="008A5D01" w:rsidRPr="008A5D01" w:rsidRDefault="008A5D01" w:rsidP="008A5D01">
      <w:pPr>
        <w:spacing w:after="100" w:afterAutospacing="1"/>
        <w:outlineLvl w:val="4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t>Information Technology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Business Computer Applications I (IT 1411)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Microsoft Word &amp; PowerPoint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 </w:t>
      </w:r>
    </w:p>
    <w:tbl>
      <w:tblPr>
        <w:tblW w:w="12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aculty information table contains Instructor name, Email address, Office Location and Hours"/>
      </w:tblPr>
      <w:tblGrid>
        <w:gridCol w:w="4307"/>
        <w:gridCol w:w="4306"/>
        <w:gridCol w:w="4306"/>
      </w:tblGrid>
      <w:tr w:rsidR="008A5D01" w:rsidRPr="008A5D01" w14:paraId="1434781D" w14:textId="77777777" w:rsidTr="008A5D01">
        <w:tc>
          <w:tcPr>
            <w:tcW w:w="3405" w:type="dxa"/>
            <w:hideMark/>
          </w:tcPr>
          <w:p w14:paraId="11EE4F4F" w14:textId="77777777" w:rsidR="008A5D01" w:rsidRPr="008A5D01" w:rsidRDefault="008A5D01" w:rsidP="008A5D0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3405" w:type="dxa"/>
            <w:hideMark/>
          </w:tcPr>
          <w:p w14:paraId="7E653920" w14:textId="77777777" w:rsidR="008A5D01" w:rsidRPr="008A5D01" w:rsidRDefault="008A5D01" w:rsidP="008A5D0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405" w:type="dxa"/>
            <w:hideMark/>
          </w:tcPr>
          <w:p w14:paraId="0C4D8002" w14:textId="77777777" w:rsidR="008A5D01" w:rsidRPr="008A5D01" w:rsidRDefault="008A5D01" w:rsidP="008A5D0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Office Location &amp; Hours</w:t>
            </w:r>
          </w:p>
        </w:tc>
      </w:tr>
      <w:tr w:rsidR="008A5D01" w:rsidRPr="008A5D01" w14:paraId="736B094C" w14:textId="77777777" w:rsidTr="008A5D01">
        <w:tc>
          <w:tcPr>
            <w:tcW w:w="3405" w:type="dxa"/>
            <w:hideMark/>
          </w:tcPr>
          <w:p w14:paraId="3BF0AA88" w14:textId="77777777" w:rsidR="008A5D01" w:rsidRPr="008A5D01" w:rsidRDefault="008A5D01" w:rsidP="008A5D0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Amanda Copley</w:t>
            </w:r>
          </w:p>
        </w:tc>
        <w:tc>
          <w:tcPr>
            <w:tcW w:w="3405" w:type="dxa"/>
            <w:hideMark/>
          </w:tcPr>
          <w:p w14:paraId="1ACAED83" w14:textId="77777777" w:rsidR="008A5D01" w:rsidRPr="008A5D01" w:rsidRDefault="008A5D01" w:rsidP="008A5D0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01">
              <w:rPr>
                <w:rFonts w:ascii="Times New Roman" w:eastAsia="Times New Roman" w:hAnsi="Times New Roman" w:cs="Times New Roman"/>
                <w:sz w:val="24"/>
                <w:szCs w:val="24"/>
              </w:rPr>
              <w:t>acopley@k12.wv.us</w:t>
            </w:r>
          </w:p>
        </w:tc>
        <w:tc>
          <w:tcPr>
            <w:tcW w:w="3405" w:type="dxa"/>
            <w:hideMark/>
          </w:tcPr>
          <w:p w14:paraId="760686B7" w14:textId="03BB7717" w:rsidR="008A5D01" w:rsidRPr="008A5D01" w:rsidRDefault="008A5D01" w:rsidP="008A5D0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Room 210, </w:t>
            </w:r>
          </w:p>
        </w:tc>
      </w:tr>
    </w:tbl>
    <w:p w14:paraId="6C509B52" w14:textId="77777777" w:rsidR="008A5D01" w:rsidRPr="008A5D01" w:rsidRDefault="008A5D01" w:rsidP="008A5D01">
      <w:pPr>
        <w:spacing w:after="100" w:afterAutospacing="1"/>
        <w:outlineLvl w:val="4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t>Course Description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 xml:space="preserve">This course </w:t>
      </w:r>
      <w:proofErr w:type="gramStart"/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t>is designed</w:t>
      </w:r>
      <w:proofErr w:type="gramEnd"/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to develop student understanding and skills in such areas as Microsoft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Word and Microsoft PowerPoint. This course prepares students for the Microsoft Word Office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Specialist Exam and for the Microsoft PowerPoint Office Specialist Exam. Students utilize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problem‐solving techniques and participate in hands‐on activities to develop an understanding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of course, concepts. Teachers should provide each student with real world learning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opportunities and instruction.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 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Course Goal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 xml:space="preserve">Our goal is for each student to obtain a Microsoft Word and Microsoft PowerPoint certification. The test is free and will </w:t>
      </w:r>
      <w:proofErr w:type="gramStart"/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t>be given</w:t>
      </w:r>
      <w:proofErr w:type="gramEnd"/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at school. Microsoft is a global recognized company.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Grades &amp; Testing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Summative Assessments will be worth 50 % of their grade. Summative assessments will be chapter tests, exams, semester exams, and projects. Cheating is automatic zero.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</w:r>
      <w:r w:rsidRPr="008A5D01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Grading Scale:</w:t>
      </w:r>
      <w:r w:rsidRPr="008A5D01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br/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t>100 – 90 = A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89 – 80 = B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79 – 70 = C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69 – 60 = D</w:t>
      </w:r>
      <w:r w:rsidRPr="008A5D01">
        <w:rPr>
          <w:rFonts w:ascii="Times New Roman" w:eastAsia="Times New Roman" w:hAnsi="Times New Roman" w:cs="Times New Roman"/>
          <w:color w:val="565656"/>
          <w:sz w:val="24"/>
          <w:szCs w:val="24"/>
        </w:rPr>
        <w:br/>
        <w:t>59 – 0 = F</w:t>
      </w:r>
    </w:p>
    <w:p w14:paraId="40BA2C98" w14:textId="2272E303" w:rsidR="008A5D01" w:rsidRDefault="008A5D01" w:rsidP="008A5D01">
      <w:pPr>
        <w:pStyle w:val="NormalWeb"/>
        <w:spacing w:before="0" w:beforeAutospacing="0"/>
      </w:pPr>
      <w:r>
        <w:lastRenderedPageBreak/>
        <w:br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425519F" wp14:editId="47A51066">
            <wp:extent cx="8054340" cy="5622290"/>
            <wp:effectExtent l="0" t="0" r="381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340" cy="562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9258" w14:textId="1A4A097B" w:rsidR="008A5D01" w:rsidRDefault="008A5D01" w:rsidP="008A5D01">
      <w:pPr>
        <w:pStyle w:val="NormalWeb"/>
        <w:spacing w:before="0" w:beforeAutospacing="0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56B93B32" wp14:editId="7473D1F1">
            <wp:extent cx="7178040" cy="5943600"/>
            <wp:effectExtent l="0" t="0" r="381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0C9D" w14:textId="0FA124B4" w:rsidR="008A5D01" w:rsidRDefault="008A5D01" w:rsidP="008A5D01">
      <w:pPr>
        <w:pStyle w:val="NormalWeb"/>
        <w:spacing w:before="0" w:beforeAutospacing="0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1B20BF83" wp14:editId="347535E3">
            <wp:extent cx="7908290" cy="3249295"/>
            <wp:effectExtent l="0" t="0" r="0" b="825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290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4CA49" w14:textId="298418C9" w:rsidR="008A5D01" w:rsidRDefault="008A5D01" w:rsidP="008A5D01">
      <w:pPr>
        <w:pStyle w:val="NormalWeb"/>
        <w:spacing w:before="0" w:beforeAutospacing="0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525FCFF8" wp14:editId="6837389F">
            <wp:extent cx="7937500" cy="5262880"/>
            <wp:effectExtent l="0" t="0" r="635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0" cy="52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D775" w14:textId="2CE9F1F5" w:rsidR="000724A7" w:rsidRDefault="000724A7"/>
    <w:sectPr w:rsidR="000724A7" w:rsidSect="008A5D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01"/>
    <w:rsid w:val="000724A7"/>
    <w:rsid w:val="002A371E"/>
    <w:rsid w:val="00655284"/>
    <w:rsid w:val="008A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FDC8"/>
  <w15:chartTrackingRefBased/>
  <w15:docId w15:val="{3AD60E42-6E21-45E0-9C7E-FA370BDE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A5D0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A5D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A5D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5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13044</dc:creator>
  <cp:keywords/>
  <dc:description/>
  <cp:lastModifiedBy>13044</cp:lastModifiedBy>
  <cp:revision>2</cp:revision>
  <cp:lastPrinted>2022-08-29T19:25:00Z</cp:lastPrinted>
  <dcterms:created xsi:type="dcterms:W3CDTF">2022-08-29T19:33:00Z</dcterms:created>
  <dcterms:modified xsi:type="dcterms:W3CDTF">2022-08-29T19:33:00Z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2022-08-29T19:20:10Z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d1ccddda-2f72-46e4-9d23-6dc3d108190f</vt:lpwstr>
  </property>
  <property fmtid="{D5CDD505-2E9C-101B-9397-08002B2CF9AE}" pid="8" name="MSIP_Label_460f4a70-4b6c-4bd4-a002-31edb9c00abe_ContentBits">
    <vt:lpwstr>0</vt:lpwstr>
  </property>
</Properties>
</file>